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17" w:rsidRPr="007C7D17" w:rsidRDefault="005F55B3" w:rsidP="007C7D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Классный час</w:t>
      </w:r>
      <w:bookmarkStart w:id="0" w:name="_GoBack"/>
      <w:bookmarkEnd w:id="0"/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7D17" w:rsidRDefault="00BC5B45" w:rsidP="007C7D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«День народного единства</w:t>
      </w:r>
      <w:r w:rsidR="007C7D1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способствовать воспитанию у обучающихся чувства патриотизма, уважения к истории, культуре и традициям страны.</w:t>
      </w: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7D17" w:rsidRPr="00BC5B45" w:rsidRDefault="007C7D17" w:rsidP="007C7D1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5B45">
        <w:rPr>
          <w:b/>
          <w:bCs/>
          <w:i/>
          <w:iCs/>
          <w:color w:val="000000"/>
        </w:rPr>
        <w:t>Задачи:</w:t>
      </w:r>
    </w:p>
    <w:p w:rsidR="00BC5B45" w:rsidRPr="00BC5B45" w:rsidRDefault="00BC5B45" w:rsidP="00BC5B4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C5B45">
        <w:rPr>
          <w:b/>
          <w:bCs/>
        </w:rPr>
        <w:t>Коррекционно-образовательные:</w:t>
      </w:r>
    </w:p>
    <w:p w:rsidR="00BC5B45" w:rsidRPr="00BC5B45" w:rsidRDefault="00BC5B45" w:rsidP="00BC5B4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C5B45">
        <w:t>- систематизировать и углубить знания детей о России, как о многонациональной стране;</w:t>
      </w:r>
    </w:p>
    <w:p w:rsidR="00BC5B45" w:rsidRDefault="00BC5B45" w:rsidP="00BC5B4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C5B45">
        <w:t xml:space="preserve">- пояснение смысла и значение нового государственного праздника, </w:t>
      </w:r>
    </w:p>
    <w:p w:rsidR="00BC5B45" w:rsidRDefault="00BC5B45" w:rsidP="00BC5B45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b/>
          <w:bCs/>
        </w:rPr>
      </w:pPr>
      <w:r w:rsidRPr="00BC5B45">
        <w:rPr>
          <w:b/>
          <w:bCs/>
        </w:rPr>
        <w:t>Коррекционно-воспитательные:</w:t>
      </w:r>
    </w:p>
    <w:p w:rsidR="00BC5B45" w:rsidRPr="00BC5B45" w:rsidRDefault="00BC5B45" w:rsidP="00BC5B45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BC5B45">
        <w:rPr>
          <w:b/>
          <w:bCs/>
        </w:rPr>
        <w:t>- </w:t>
      </w:r>
      <w:r w:rsidRPr="00BC5B45">
        <w:t>воспитывать</w:t>
      </w:r>
      <w:r>
        <w:t xml:space="preserve"> </w:t>
      </w:r>
      <w:r w:rsidRPr="00BC5B45">
        <w:t>доброту и внимательность друг к другу</w:t>
      </w:r>
    </w:p>
    <w:p w:rsidR="00BC5B45" w:rsidRPr="00BC5B45" w:rsidRDefault="00BC5B45" w:rsidP="00BC5B4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Коррекционно-развивающие:</w:t>
      </w:r>
    </w:p>
    <w:p w:rsidR="00BC5B45" w:rsidRPr="00BC5B45" w:rsidRDefault="00BC5B45" w:rsidP="00BC5B4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C5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устную речь детей, правильно излагать свои мысли, чувства;</w:t>
      </w:r>
    </w:p>
    <w:p w:rsidR="00BC5B45" w:rsidRPr="00BC5B45" w:rsidRDefault="00BC5B45" w:rsidP="00BC5B4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B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Дидактические материалы и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«История праздника «,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презентация: «Народы России</w:t>
      </w:r>
      <w:r w:rsidR="00206E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карточки с пословицами.</w:t>
      </w:r>
    </w:p>
    <w:p w:rsidR="00B53134" w:rsidRPr="00B53134" w:rsidRDefault="00B53134" w:rsidP="00B53134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B53134">
        <w:rPr>
          <w:rFonts w:ascii="Helvetica" w:eastAsia="Times New Roman" w:hAnsi="Helvetica" w:cs="Times New Roman"/>
          <w:b/>
          <w:bCs/>
          <w:sz w:val="26"/>
          <w:szCs w:val="26"/>
          <w:lang w:eastAsia="ru-RU"/>
        </w:rPr>
        <w:t>Ход занятия.</w:t>
      </w:r>
    </w:p>
    <w:p w:rsidR="007E70FE" w:rsidRPr="00B53134" w:rsidRDefault="00B53134" w:rsidP="00B5313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53134">
        <w:rPr>
          <w:rFonts w:ascii="Helvetica" w:eastAsia="Times New Roman" w:hAnsi="Helvetica" w:cs="Times New Roman"/>
          <w:b/>
          <w:bCs/>
          <w:sz w:val="26"/>
          <w:szCs w:val="26"/>
          <w:lang w:eastAsia="ru-RU"/>
        </w:rPr>
        <w:t>I</w:t>
      </w:r>
      <w:r w:rsidRPr="00B5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.Организационный</w:t>
      </w:r>
      <w:proofErr w:type="spellEnd"/>
      <w:r w:rsidRPr="00B53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этап.</w:t>
      </w:r>
    </w:p>
    <w:p w:rsidR="00B53134" w:rsidRPr="00B6107B" w:rsidRDefault="00B53134" w:rsidP="00B531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B6107B">
        <w:rPr>
          <w:b/>
          <w:color w:val="000000"/>
        </w:rPr>
        <w:t>Учитель:</w:t>
      </w:r>
    </w:p>
    <w:p w:rsidR="00B53134" w:rsidRPr="00B6107B" w:rsidRDefault="00B53134" w:rsidP="00B5313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раньше в праздник всем народом</w:t>
      </w:r>
    </w:p>
    <w:p w:rsidR="00B53134" w:rsidRPr="008E1B5F" w:rsidRDefault="00B53134" w:rsidP="00B5313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деревне хоровод водили?</w:t>
      </w:r>
    </w:p>
    <w:p w:rsidR="00B53134" w:rsidRPr="00B6107B" w:rsidRDefault="00B53134" w:rsidP="00B5313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танцы у народа</w:t>
      </w:r>
    </w:p>
    <w:p w:rsidR="00B53134" w:rsidRPr="008E1B5F" w:rsidRDefault="00B53134" w:rsidP="00B53134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  <w:lang w:eastAsia="ru-RU"/>
        </w:rPr>
      </w:pPr>
      <w:r w:rsidRPr="00B61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по имени (</w:t>
      </w:r>
      <w:r w:rsidR="005634D9" w:rsidRPr="00B61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8E1B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70FE" w:rsidRPr="00B6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0FE" w:rsidRPr="00B6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гимн России (</w:t>
      </w:r>
      <w:r w:rsidR="007E70FE" w:rsidRPr="00B61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встают</w:t>
      </w:r>
      <w:r w:rsidR="007E70FE" w:rsidRPr="007E70FE">
        <w:rPr>
          <w:rFonts w:eastAsia="Times New Roman" w:cs="Times New Roman"/>
          <w:sz w:val="26"/>
          <w:szCs w:val="26"/>
          <w:lang w:eastAsia="ru-RU"/>
        </w:rPr>
        <w:t>)</w:t>
      </w:r>
    </w:p>
    <w:p w:rsidR="00B53134" w:rsidRDefault="00B53134" w:rsidP="00B531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E1B5F" w:rsidRDefault="00B53134" w:rsidP="00B531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53134">
        <w:rPr>
          <w:color w:val="000000"/>
        </w:rPr>
        <w:lastRenderedPageBreak/>
        <w:t>- Добрый день ребята</w:t>
      </w:r>
      <w:r w:rsidR="004F0AA7">
        <w:rPr>
          <w:color w:val="000000"/>
        </w:rPr>
        <w:t>, сегодняшнее занятие</w:t>
      </w:r>
      <w:r w:rsidRPr="00B53134">
        <w:rPr>
          <w:color w:val="000000"/>
        </w:rPr>
        <w:t xml:space="preserve"> будет посвящено Российскому государственному празднику</w:t>
      </w:r>
      <w:r w:rsidR="007E70FE">
        <w:rPr>
          <w:color w:val="000000"/>
        </w:rPr>
        <w:t>-</w:t>
      </w:r>
      <w:r w:rsidRPr="00B53134">
        <w:rPr>
          <w:color w:val="000000"/>
        </w:rPr>
        <w:t xml:space="preserve"> Дню народного единства.</w:t>
      </w:r>
    </w:p>
    <w:p w:rsidR="007E70FE" w:rsidRPr="008E1B5F" w:rsidRDefault="007E70FE" w:rsidP="00B531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color w:val="000000"/>
        </w:rPr>
        <w:t>Этот день занимает особое место среди государственных праздников России. Он связан с событиями 1612 года-подвигом наших предков,</w:t>
      </w:r>
      <w:r w:rsidR="00206E16">
        <w:rPr>
          <w:color w:val="000000"/>
        </w:rPr>
        <w:t xml:space="preserve"> </w:t>
      </w:r>
      <w:r>
        <w:rPr>
          <w:color w:val="000000"/>
        </w:rPr>
        <w:t>которые сплотились во имя свободы</w:t>
      </w:r>
      <w:r w:rsidR="00206E16">
        <w:rPr>
          <w:color w:val="000000"/>
        </w:rPr>
        <w:t xml:space="preserve"> и независимости Родины. Внимание на экран. (</w:t>
      </w:r>
      <w:r w:rsidR="00206E16" w:rsidRPr="00206E16">
        <w:rPr>
          <w:b/>
          <w:color w:val="000000"/>
        </w:rPr>
        <w:t>короткое видео об истории праздника)</w:t>
      </w:r>
    </w:p>
    <w:p w:rsidR="00206E16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6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сейчас я предлагаю вам поиграть. Посмотрите, перед вами пословицы, они разбросаны по частям. Вам надо быстро и правильно найти вторую часть пословицы и соединить их.</w:t>
      </w:r>
    </w:p>
    <w:p w:rsidR="00206E16" w:rsidRPr="005634D9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мать – (одна и Родина)</w:t>
      </w:r>
    </w:p>
    <w:p w:rsidR="00206E16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краше солнце (дороже золота)</w:t>
      </w:r>
    </w:p>
    <w:p w:rsidR="00206E16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дружба велика (будет Родина крепка)</w:t>
      </w:r>
    </w:p>
    <w:p w:rsidR="00206E16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нашей страны (дружбой сильны)</w:t>
      </w:r>
    </w:p>
    <w:p w:rsidR="00206E16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без Родины (что соловей без песни)</w:t>
      </w:r>
    </w:p>
    <w:p w:rsidR="00206E16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земля и (горсть мила)</w:t>
      </w:r>
    </w:p>
    <w:p w:rsidR="00206E16" w:rsidRPr="005634D9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A7698">
        <w:rPr>
          <w:rFonts w:ascii="Helvetica" w:hAnsi="Helvetica"/>
          <w:sz w:val="26"/>
          <w:szCs w:val="26"/>
          <w:shd w:val="clear" w:color="auto" w:fill="FFFFFF"/>
        </w:rPr>
        <w:t xml:space="preserve"> </w:t>
      </w:r>
      <w:r w:rsidRPr="001A7698">
        <w:rPr>
          <w:rFonts w:ascii="Times New Roman" w:hAnsi="Times New Roman" w:cs="Times New Roman"/>
          <w:sz w:val="24"/>
          <w:szCs w:val="24"/>
          <w:shd w:val="clear" w:color="auto" w:fill="FFFFFF"/>
        </w:rPr>
        <w:t>Зачитайте получившиеся пословицы. Как вы их понимаете? (ответы детей</w:t>
      </w:r>
    </w:p>
    <w:p w:rsidR="00206E16" w:rsidRPr="005634D9" w:rsidRDefault="00206E16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D9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нас учат? (</w:t>
      </w:r>
      <w:r w:rsidRPr="0020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 w:rsidRPr="005634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1B5F" w:rsidRPr="008E1B5F" w:rsidRDefault="008E1B5F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06E1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Показ презентации</w:t>
      </w:r>
      <w:r w:rsidRPr="008E1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 тему: </w:t>
      </w:r>
      <w:r w:rsidR="00B53134" w:rsidRPr="007E7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«Народы России</w:t>
      </w:r>
      <w:r w:rsidRPr="008E1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4F0AA7" w:rsidRDefault="005634D9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8E1B5F" w:rsidRPr="008E1B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E1B5F" w:rsidRPr="008E1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сейчас увидели, сколько разных народов живет в нашей в</w:t>
      </w:r>
      <w:r w:rsidR="00B53134" w:rsidRPr="005634D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еликой огромной стране: татары</w:t>
      </w:r>
      <w:r w:rsidRPr="0056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башкиры, якуты,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чеченцы и многие другие народы. </w:t>
      </w:r>
      <w:r w:rsidR="008E1B5F" w:rsidRPr="008E1B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мире и согласии. Наша Россия-многонациональная страна.</w:t>
      </w:r>
    </w:p>
    <w:p w:rsidR="004F0AA7" w:rsidRPr="004F0AA7" w:rsidRDefault="004F0AA7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29160A" w:rsidRDefault="0029160A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земном шаре множество государств-больших и маленьких. И у каждого государства есть свои символы. А какие символы у России, вы узнаете, отгадав загадки</w:t>
      </w:r>
      <w:r w:rsidR="004F0A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AA7" w:rsidRDefault="004F0AA7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названий много:</w:t>
      </w:r>
    </w:p>
    <w:p w:rsidR="004F0AA7" w:rsidRDefault="004F0AA7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трехцветный стяг-</w:t>
      </w:r>
    </w:p>
    <w:p w:rsidR="004F0AA7" w:rsidRDefault="004F0AA7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ветром гонит прочь тревоги</w:t>
      </w:r>
    </w:p>
    <w:p w:rsidR="004F0AA7" w:rsidRDefault="00B6107B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Бело-сине-красный(</w:t>
      </w:r>
      <w:r w:rsidRPr="00B6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флаг</w:t>
      </w:r>
      <w:r w:rsidR="004F0A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107B" w:rsidRDefault="00B6107B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много песен разных,</w:t>
      </w:r>
    </w:p>
    <w:p w:rsidR="00B6107B" w:rsidRDefault="00B6107B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эта нам важней всего,</w:t>
      </w:r>
    </w:p>
    <w:p w:rsidR="00B6107B" w:rsidRDefault="00B6107B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как символ государства,</w:t>
      </w:r>
    </w:p>
    <w:p w:rsidR="00B6107B" w:rsidRDefault="005F55B3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 всем до одного</w:t>
      </w:r>
      <w:r w:rsidR="00B610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107B" w:rsidRPr="00B6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гимн)</w:t>
      </w:r>
    </w:p>
    <w:p w:rsidR="0029160A" w:rsidRPr="004F0AA7" w:rsidRDefault="005634D9" w:rsidP="002916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34D9">
        <w:rPr>
          <w:b/>
        </w:rPr>
        <w:t> </w:t>
      </w:r>
      <w:r w:rsidR="0029160A" w:rsidRPr="004F0AA7">
        <w:rPr>
          <w:color w:val="000000"/>
        </w:rPr>
        <w:t>Кукла – символ материнства</w:t>
      </w:r>
    </w:p>
    <w:p w:rsidR="0029160A" w:rsidRPr="004F0AA7" w:rsidRDefault="0029160A" w:rsidP="002916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0AA7">
        <w:rPr>
          <w:color w:val="000000"/>
        </w:rPr>
        <w:t>И семейного единства.</w:t>
      </w:r>
    </w:p>
    <w:p w:rsidR="0029160A" w:rsidRPr="004F0AA7" w:rsidRDefault="0029160A" w:rsidP="002916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0AA7">
        <w:rPr>
          <w:color w:val="000000"/>
        </w:rPr>
        <w:t>Сарафан – её одёжка,</w:t>
      </w:r>
    </w:p>
    <w:p w:rsidR="0029160A" w:rsidRPr="00B6107B" w:rsidRDefault="0029160A" w:rsidP="0029160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F0AA7">
        <w:rPr>
          <w:color w:val="000000"/>
        </w:rPr>
        <w:t>Вся из дерева</w:t>
      </w:r>
      <w:r w:rsidRPr="00B6107B">
        <w:rPr>
          <w:b/>
          <w:color w:val="000000"/>
        </w:rPr>
        <w:t>...</w:t>
      </w:r>
      <w:r w:rsidR="00B6107B" w:rsidRPr="00B6107B">
        <w:rPr>
          <w:b/>
          <w:color w:val="000000"/>
        </w:rPr>
        <w:t>(матрешка)</w:t>
      </w:r>
    </w:p>
    <w:p w:rsidR="00B6107B" w:rsidRDefault="00B6107B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F0AA7" w:rsidRPr="004F0AA7" w:rsidRDefault="004F0AA7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0AA7">
        <w:rPr>
          <w:color w:val="000000"/>
        </w:rPr>
        <w:t>В озорные три струны</w:t>
      </w:r>
    </w:p>
    <w:p w:rsidR="004F0AA7" w:rsidRPr="004F0AA7" w:rsidRDefault="004F0AA7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0AA7">
        <w:rPr>
          <w:color w:val="000000"/>
        </w:rPr>
        <w:t>Все в России влюблены.</w:t>
      </w:r>
    </w:p>
    <w:p w:rsidR="004F0AA7" w:rsidRPr="004F0AA7" w:rsidRDefault="00B6107B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6107B">
        <w:rPr>
          <w:b/>
          <w:color w:val="000000"/>
        </w:rPr>
        <w:t>(балалайка</w:t>
      </w:r>
      <w:r w:rsidR="004F0AA7" w:rsidRPr="004F0AA7">
        <w:rPr>
          <w:color w:val="000000"/>
        </w:rPr>
        <w:t>)</w:t>
      </w:r>
    </w:p>
    <w:p w:rsidR="004F0AA7" w:rsidRPr="004F0AA7" w:rsidRDefault="004F0AA7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F0AA7" w:rsidRPr="004F0AA7" w:rsidRDefault="004F0AA7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0AA7">
        <w:rPr>
          <w:color w:val="000000"/>
        </w:rPr>
        <w:t>На столе стоит пузатый.</w:t>
      </w:r>
    </w:p>
    <w:p w:rsidR="004F0AA7" w:rsidRPr="004F0AA7" w:rsidRDefault="004F0AA7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0AA7">
        <w:rPr>
          <w:color w:val="000000"/>
        </w:rPr>
        <w:t>Носик – кран его горбатый.</w:t>
      </w:r>
    </w:p>
    <w:p w:rsidR="004F0AA7" w:rsidRPr="004F0AA7" w:rsidRDefault="004F0AA7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0AA7">
        <w:rPr>
          <w:color w:val="000000"/>
        </w:rPr>
        <w:t>Запыхтит, из носа – пар!</w:t>
      </w:r>
    </w:p>
    <w:p w:rsidR="004F0AA7" w:rsidRPr="004F0AA7" w:rsidRDefault="004F0AA7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0AA7">
        <w:rPr>
          <w:color w:val="000000"/>
        </w:rPr>
        <w:t>Тульский это…</w:t>
      </w:r>
    </w:p>
    <w:p w:rsidR="004F0AA7" w:rsidRPr="004F0AA7" w:rsidRDefault="00D27FF3" w:rsidP="004F0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27FF3">
        <w:rPr>
          <w:b/>
          <w:color w:val="000000"/>
        </w:rPr>
        <w:t>(самовар</w:t>
      </w:r>
      <w:r w:rsidR="004F0AA7" w:rsidRPr="004F0AA7">
        <w:rPr>
          <w:color w:val="000000"/>
        </w:rPr>
        <w:t>)</w:t>
      </w:r>
    </w:p>
    <w:p w:rsidR="00B6107B" w:rsidRDefault="00B6107B" w:rsidP="00B610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белом сарафане.</w:t>
      </w:r>
    </w:p>
    <w:p w:rsidR="00B6107B" w:rsidRDefault="00B6107B" w:rsidP="00B610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стройной ножке,</w:t>
      </w:r>
    </w:p>
    <w:p w:rsidR="00B6107B" w:rsidRDefault="00B6107B" w:rsidP="00B610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ушах – серёжки.</w:t>
      </w:r>
    </w:p>
    <w:p w:rsidR="00B6107B" w:rsidRDefault="00B6107B" w:rsidP="00B610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(БЕРЁЗА)</w:t>
      </w:r>
    </w:p>
    <w:p w:rsidR="004F0AA7" w:rsidRPr="00D27FF3" w:rsidRDefault="00D27FF3" w:rsidP="00D27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27FF3">
        <w:rPr>
          <w:rFonts w:ascii="Arial" w:hAnsi="Arial" w:cs="Arial"/>
          <w:b/>
          <w:color w:val="000000"/>
          <w:sz w:val="21"/>
          <w:szCs w:val="21"/>
        </w:rPr>
        <w:t>Итог занятия</w:t>
      </w:r>
    </w:p>
    <w:p w:rsidR="00D27FF3" w:rsidRPr="00B6107B" w:rsidRDefault="00D27FF3" w:rsidP="00B6107B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Учитель: </w:t>
      </w:r>
      <w:r w:rsidRPr="00D27FF3">
        <w:rPr>
          <w:rFonts w:eastAsia="Times New Roman" w:cs="Times New Roman"/>
          <w:bCs/>
          <w:sz w:val="26"/>
          <w:szCs w:val="26"/>
          <w:lang w:eastAsia="ru-RU"/>
        </w:rPr>
        <w:t>Ребята,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D27FF3">
        <w:rPr>
          <w:rFonts w:eastAsia="Times New Roman" w:cs="Times New Roman"/>
          <w:bCs/>
          <w:sz w:val="26"/>
          <w:szCs w:val="26"/>
          <w:lang w:eastAsia="ru-RU"/>
        </w:rPr>
        <w:t>о каком празднике мы сегодня говорили? Почему появился этот праздник?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О каких символах вы узнали?</w:t>
      </w: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B6107B" w:rsidRPr="00B6107B" w:rsidRDefault="00B6107B" w:rsidP="00B6107B">
      <w:pPr>
        <w:shd w:val="clear" w:color="auto" w:fill="FFFFFF"/>
        <w:spacing w:line="420" w:lineRule="atLeast"/>
        <w:rPr>
          <w:rFonts w:eastAsia="Times New Roman" w:cs="Times New Roman"/>
          <w:sz w:val="26"/>
          <w:szCs w:val="26"/>
          <w:lang w:eastAsia="ru-RU"/>
        </w:rPr>
      </w:pP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B6107B">
        <w:rPr>
          <w:rFonts w:ascii="Helvetica" w:eastAsia="Times New Roman" w:hAnsi="Helvetica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447A103" wp14:editId="28E2314D">
                <wp:extent cx="304800" cy="304800"/>
                <wp:effectExtent l="0" t="0" r="0" b="0"/>
                <wp:docPr id="2" name="AutoShape 10" descr="-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57671" id="AutoShape 10" o:spid="_x0000_s1026" alt="-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XXzuc7kCAADE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B6107B">
        <w:rPr>
          <w:rFonts w:ascii="Helvetica" w:eastAsia="Times New Roman" w:hAnsi="Helvetica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AF8BBB1" wp14:editId="352A5F7A">
                <wp:extent cx="304800" cy="304800"/>
                <wp:effectExtent l="0" t="0" r="0" b="0"/>
                <wp:docPr id="1" name="AutoShape 11" descr="-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C0FD2" id="AutoShape 11" o:spid="_x0000_s1026" alt="-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SptgIAAMQ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+okqbYCAADEBQAADgAA&#10;AAAAAAAAAAAAAAAuAgAAZHJzL2Uyb0RvYy54bWxQSwECLQAUAAYACAAAACEATKDpLN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B6107B" w:rsidRPr="00B6107B" w:rsidRDefault="00B6107B" w:rsidP="00B6107B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5634D9" w:rsidRPr="005634D9" w:rsidRDefault="005634D9" w:rsidP="00206E16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4D9" w:rsidRPr="008E1B5F" w:rsidRDefault="005634D9" w:rsidP="008E1B5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4F3" w:rsidRDefault="00FF54F3" w:rsidP="007C7D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7D17" w:rsidRDefault="007C7D17" w:rsidP="007C7D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7D17" w:rsidRDefault="00B6107B" w:rsidP="007C7D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D748F" w:rsidRDefault="002D748F"/>
    <w:sectPr w:rsidR="002D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41E6"/>
    <w:multiLevelType w:val="multilevel"/>
    <w:tmpl w:val="A806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62F10"/>
    <w:multiLevelType w:val="multilevel"/>
    <w:tmpl w:val="6432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D3741"/>
    <w:multiLevelType w:val="multilevel"/>
    <w:tmpl w:val="D366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87B78"/>
    <w:multiLevelType w:val="multilevel"/>
    <w:tmpl w:val="0B0E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674E3"/>
    <w:multiLevelType w:val="multilevel"/>
    <w:tmpl w:val="0816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F40C6"/>
    <w:multiLevelType w:val="multilevel"/>
    <w:tmpl w:val="7BC6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1121C"/>
    <w:multiLevelType w:val="multilevel"/>
    <w:tmpl w:val="C9B0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C277E"/>
    <w:multiLevelType w:val="multilevel"/>
    <w:tmpl w:val="97FC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660D26"/>
    <w:multiLevelType w:val="multilevel"/>
    <w:tmpl w:val="3862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7242D"/>
    <w:multiLevelType w:val="multilevel"/>
    <w:tmpl w:val="342A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08"/>
    <w:rsid w:val="001A7698"/>
    <w:rsid w:val="00206E16"/>
    <w:rsid w:val="0029160A"/>
    <w:rsid w:val="002D748F"/>
    <w:rsid w:val="004C212C"/>
    <w:rsid w:val="004F0AA7"/>
    <w:rsid w:val="005634D9"/>
    <w:rsid w:val="005F55B3"/>
    <w:rsid w:val="007C7D17"/>
    <w:rsid w:val="007E70FE"/>
    <w:rsid w:val="008E1B5F"/>
    <w:rsid w:val="00A76608"/>
    <w:rsid w:val="00B53134"/>
    <w:rsid w:val="00B6107B"/>
    <w:rsid w:val="00BC5B45"/>
    <w:rsid w:val="00D27FF3"/>
    <w:rsid w:val="00DE514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47B4"/>
  <w15:chartTrackingRefBased/>
  <w15:docId w15:val="{2A70A4CC-2C7B-4779-BEE8-FFF1FC8D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BC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27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919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3205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67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8100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75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6140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8310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5003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8508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0914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2891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Э</cp:lastModifiedBy>
  <cp:revision>4</cp:revision>
  <dcterms:created xsi:type="dcterms:W3CDTF">2024-10-02T12:44:00Z</dcterms:created>
  <dcterms:modified xsi:type="dcterms:W3CDTF">2024-10-05T16:08:00Z</dcterms:modified>
</cp:coreProperties>
</file>